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  <w:t xml:space="preserve">04.03.2025</w:t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</w:p>
    <w:p>
      <w:pPr>
        <w:jc w:val="center"/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Росреестр для школьников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</w:p>
    <w:p>
      <w:pPr>
        <w:jc w:val="center"/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МБОУ «Шк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ола №174 имени И.П. Зорина» городского округа Самара для второклассников прошел открытый урок «Профессии моих родителей», в котором принял участие сотрудник самарского Росреестра – заместитель начальника отдела регистрации долевого участия в строительстве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Максим Колесников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уроке школьники </w:t>
      </w:r>
      <w:r>
        <w:rPr>
          <w:rFonts w:ascii="Times New Roman" w:hAnsi="Times New Roman" w:cs="Times New Roman"/>
          <w:sz w:val="28"/>
          <w:szCs w:val="28"/>
        </w:rPr>
        <w:t xml:space="preserve">познакоми</w:t>
      </w:r>
      <w:r>
        <w:rPr>
          <w:rFonts w:ascii="Times New Roman" w:hAnsi="Times New Roman" w:cs="Times New Roman"/>
          <w:sz w:val="28"/>
          <w:szCs w:val="28"/>
        </w:rPr>
        <w:t xml:space="preserve">лись </w:t>
      </w:r>
      <w:r>
        <w:rPr>
          <w:rFonts w:ascii="Times New Roman" w:hAnsi="Times New Roman" w:cs="Times New Roman"/>
          <w:sz w:val="28"/>
          <w:szCs w:val="28"/>
        </w:rPr>
        <w:t xml:space="preserve">с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такого важного ведомства, как Росреестр: какие отделы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существуют и чем они занимаются, что такое недвижимость и почему так важно ее регистрировать, и, наконец – для чего нужен единый государственный реестр недвижимости.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Самым интересным для ребят оказались, конечно же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кроссворды и </w:t>
      </w:r>
      <w:r>
        <w:rPr>
          <w:rFonts w:ascii="Times New Roman" w:hAnsi="Times New Roman" w:cs="Times New Roman"/>
          <w:sz w:val="28"/>
          <w:szCs w:val="28"/>
        </w:rPr>
        <w:t xml:space="preserve">увлекательные задач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на тему недвижимости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425"/>
        <w:jc w:val="both"/>
        <w:spacing w:line="360" w:lineRule="auto"/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  <w14:ligatures w14:val="none"/>
        </w:rPr>
        <w:t xml:space="preserve">«Мероприятие имеет большое воспитательное значение, способствует развитию кругозора учащихся. Дети узнали много нового и интересного» –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14:ligatures w14:val="none"/>
        </w:rPr>
        <w:t xml:space="preserve">говорит классный руководитель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14:ligatures w14:val="none"/>
        </w:rPr>
        <w:t xml:space="preserve">Елена Александровна Гаврилова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14:ligatures w14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sz w:val="28"/>
          <w:szCs w:val="28"/>
          <w:highlight w:val="none"/>
          <w14:ligatures w14:val="none"/>
        </w:rPr>
      </w:r>
    </w:p>
    <w:p>
      <w:pPr>
        <w:ind w:left="0" w:right="0" w:firstLine="425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highlight w:val="none"/>
          <w14:ligatures w14:val="none"/>
        </w:rPr>
      </w:r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cs="Tinos"/>
          <w:b w:val="0"/>
          <w:bCs w:val="0"/>
          <w:i w:val="0"/>
          <w:iCs w:val="0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39301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ndale Sans UI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de-DE" w:eastAsia="ja-JP" w:bidi="fa-I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28</cp:revision>
  <dcterms:modified xsi:type="dcterms:W3CDTF">2025-02-28T10:36:59Z</dcterms:modified>
</cp:coreProperties>
</file>